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C1" w:rsidRPr="0088551E" w:rsidRDefault="00DC5018" w:rsidP="00086B9B">
      <w:pPr>
        <w:pStyle w:val="Title"/>
        <w:rPr>
          <w:color w:val="000000" w:themeColor="text1"/>
        </w:rPr>
      </w:pPr>
      <w:r w:rsidRPr="0088551E">
        <w:rPr>
          <w:color w:val="000000" w:themeColor="text1"/>
        </w:rPr>
        <w:t>About us</w:t>
      </w:r>
    </w:p>
    <w:p w:rsidR="00DC5018" w:rsidRPr="0088551E" w:rsidRDefault="00DC5018" w:rsidP="00DC5018">
      <w:pPr>
        <w:rPr>
          <w:rFonts w:cstheme="minorHAnsi"/>
          <w:color w:val="000000" w:themeColor="text1"/>
          <w:sz w:val="28"/>
          <w:szCs w:val="28"/>
          <w:shd w:val="clear" w:color="auto" w:fill="FFFFFF"/>
        </w:rPr>
      </w:pPr>
    </w:p>
    <w:p w:rsidR="007B3B7D" w:rsidRPr="0088551E" w:rsidRDefault="007B3B7D" w:rsidP="007B3B7D">
      <w:pPr>
        <w:rPr>
          <w:rFonts w:cstheme="minorHAnsi"/>
          <w:color w:val="000000" w:themeColor="text1"/>
          <w:sz w:val="28"/>
          <w:szCs w:val="28"/>
        </w:rPr>
      </w:pPr>
      <w:r w:rsidRPr="0088551E">
        <w:rPr>
          <w:rFonts w:cstheme="minorHAnsi"/>
          <w:color w:val="000000" w:themeColor="text1"/>
          <w:sz w:val="28"/>
          <w:szCs w:val="28"/>
        </w:rPr>
        <w:t>In today's competitive environment, many organizations work hard, not smart. Nevpro offers smart  business solutions that simplify the difficult</w:t>
      </w:r>
      <w:r w:rsidR="00454D73">
        <w:rPr>
          <w:rFonts w:cstheme="minorHAnsi"/>
          <w:color w:val="000000" w:themeColor="text1"/>
          <w:sz w:val="28"/>
          <w:szCs w:val="28"/>
        </w:rPr>
        <w:t>ies faced by businesses, to give</w:t>
      </w:r>
      <w:r w:rsidRPr="0088551E">
        <w:rPr>
          <w:rFonts w:cstheme="minorHAnsi"/>
          <w:color w:val="000000" w:themeColor="text1"/>
          <w:sz w:val="28"/>
          <w:szCs w:val="28"/>
        </w:rPr>
        <w:t xml:space="preserve"> </w:t>
      </w:r>
      <w:r w:rsidR="00A375FA">
        <w:rPr>
          <w:rFonts w:cstheme="minorHAnsi"/>
          <w:color w:val="000000" w:themeColor="text1"/>
          <w:sz w:val="28"/>
          <w:szCs w:val="28"/>
        </w:rPr>
        <w:t>swi</w:t>
      </w:r>
      <w:r w:rsidRPr="0088551E">
        <w:rPr>
          <w:rFonts w:cstheme="minorHAnsi"/>
          <w:color w:val="000000" w:themeColor="text1"/>
          <w:sz w:val="28"/>
          <w:szCs w:val="28"/>
        </w:rPr>
        <w:t>ft and accurate results.</w:t>
      </w:r>
    </w:p>
    <w:p w:rsidR="007B3B7D" w:rsidRPr="0088551E" w:rsidRDefault="007B3B7D" w:rsidP="007B3B7D">
      <w:pPr>
        <w:rPr>
          <w:rFonts w:cstheme="minorHAnsi"/>
          <w:color w:val="000000" w:themeColor="text1"/>
          <w:sz w:val="28"/>
          <w:szCs w:val="28"/>
        </w:rPr>
      </w:pPr>
      <w:r w:rsidRPr="0088551E">
        <w:rPr>
          <w:rFonts w:cstheme="minorHAnsi"/>
          <w:color w:val="000000" w:themeColor="text1"/>
          <w:sz w:val="28"/>
          <w:szCs w:val="28"/>
        </w:rPr>
        <w:t>Established in 2010</w:t>
      </w:r>
      <w:r w:rsidR="007543A6" w:rsidRPr="0088551E">
        <w:rPr>
          <w:rFonts w:cstheme="minorHAnsi"/>
          <w:color w:val="000000" w:themeColor="text1"/>
          <w:sz w:val="28"/>
          <w:szCs w:val="28"/>
        </w:rPr>
        <w:t xml:space="preserve"> by </w:t>
      </w:r>
      <w:r w:rsidR="008824EF">
        <w:rPr>
          <w:rFonts w:cstheme="minorHAnsi"/>
          <w:color w:val="000000" w:themeColor="text1"/>
          <w:sz w:val="28"/>
          <w:szCs w:val="28"/>
        </w:rPr>
        <w:t xml:space="preserve">Mr. </w:t>
      </w:r>
      <w:proofErr w:type="spellStart"/>
      <w:r w:rsidR="007543A6" w:rsidRPr="0088551E">
        <w:rPr>
          <w:rFonts w:cstheme="minorHAnsi"/>
          <w:color w:val="000000" w:themeColor="text1"/>
          <w:sz w:val="28"/>
          <w:szCs w:val="28"/>
        </w:rPr>
        <w:t>Sandesh</w:t>
      </w:r>
      <w:proofErr w:type="spellEnd"/>
      <w:r w:rsidR="007543A6" w:rsidRPr="0088551E">
        <w:rPr>
          <w:rFonts w:cstheme="minorHAnsi"/>
          <w:color w:val="000000" w:themeColor="text1"/>
          <w:sz w:val="28"/>
          <w:szCs w:val="28"/>
        </w:rPr>
        <w:t xml:space="preserve"> Suresh </w:t>
      </w:r>
      <w:proofErr w:type="spellStart"/>
      <w:r w:rsidR="007543A6" w:rsidRPr="0088551E">
        <w:rPr>
          <w:rFonts w:cstheme="minorHAnsi"/>
          <w:color w:val="000000" w:themeColor="text1"/>
          <w:sz w:val="28"/>
          <w:szCs w:val="28"/>
        </w:rPr>
        <w:t>Rao</w:t>
      </w:r>
      <w:proofErr w:type="spellEnd"/>
      <w:r w:rsidRPr="0088551E">
        <w:rPr>
          <w:rFonts w:cstheme="minorHAnsi"/>
          <w:color w:val="000000" w:themeColor="text1"/>
          <w:sz w:val="28"/>
          <w:szCs w:val="28"/>
        </w:rPr>
        <w:t xml:space="preserve">, we are headquartered in </w:t>
      </w:r>
      <w:proofErr w:type="spellStart"/>
      <w:r w:rsidRPr="0088551E">
        <w:rPr>
          <w:rFonts w:cstheme="minorHAnsi"/>
          <w:color w:val="000000" w:themeColor="text1"/>
          <w:sz w:val="28"/>
          <w:szCs w:val="28"/>
        </w:rPr>
        <w:t>Navi</w:t>
      </w:r>
      <w:proofErr w:type="spellEnd"/>
      <w:r w:rsidRPr="0088551E">
        <w:rPr>
          <w:rFonts w:cstheme="minorHAnsi"/>
          <w:color w:val="000000" w:themeColor="text1"/>
          <w:sz w:val="28"/>
          <w:szCs w:val="28"/>
        </w:rPr>
        <w:t xml:space="preserve"> Mumbai, with international branches in Australia and Canada, offe</w:t>
      </w:r>
      <w:r w:rsidR="008824EF">
        <w:rPr>
          <w:rFonts w:cstheme="minorHAnsi"/>
          <w:color w:val="000000" w:themeColor="text1"/>
          <w:sz w:val="28"/>
          <w:szCs w:val="28"/>
        </w:rPr>
        <w:t>ring business solutions to SME, with customization and post-purchase support.</w:t>
      </w:r>
    </w:p>
    <w:p w:rsidR="00DC5018" w:rsidRDefault="00DC5018" w:rsidP="00DC5018">
      <w:pPr>
        <w:pStyle w:val="NormalWeb"/>
        <w:shd w:val="clear" w:color="auto" w:fill="FFFFFF"/>
        <w:spacing w:before="0" w:beforeAutospacing="0" w:after="0" w:afterAutospacing="0"/>
        <w:jc w:val="both"/>
        <w:textAlignment w:val="baseline"/>
        <w:rPr>
          <w:rStyle w:val="Strong"/>
          <w:rFonts w:asciiTheme="minorHAnsi" w:hAnsiTheme="minorHAnsi" w:cstheme="minorHAnsi"/>
          <w:b w:val="0"/>
          <w:color w:val="000000" w:themeColor="text1"/>
          <w:sz w:val="28"/>
          <w:szCs w:val="28"/>
          <w:bdr w:val="none" w:sz="0" w:space="0" w:color="auto" w:frame="1"/>
        </w:rPr>
      </w:pPr>
      <w:r w:rsidRPr="0088551E">
        <w:rPr>
          <w:rFonts w:asciiTheme="minorHAnsi" w:hAnsiTheme="minorHAnsi" w:cstheme="minorHAnsi"/>
          <w:color w:val="000000" w:themeColor="text1"/>
          <w:sz w:val="28"/>
          <w:szCs w:val="28"/>
        </w:rPr>
        <w:t>We</w:t>
      </w:r>
      <w:r w:rsidR="007B3B7D" w:rsidRPr="0088551E">
        <w:rPr>
          <w:rFonts w:asciiTheme="minorHAnsi" w:hAnsiTheme="minorHAnsi" w:cstheme="minorHAnsi"/>
          <w:color w:val="000000" w:themeColor="text1"/>
          <w:sz w:val="28"/>
          <w:szCs w:val="28"/>
        </w:rPr>
        <w:t xml:space="preserve"> offer</w:t>
      </w:r>
      <w:r w:rsidRPr="0088551E">
        <w:rPr>
          <w:rFonts w:asciiTheme="minorHAnsi" w:hAnsiTheme="minorHAnsi" w:cstheme="minorHAnsi"/>
          <w:color w:val="000000" w:themeColor="text1"/>
          <w:sz w:val="28"/>
          <w:szCs w:val="28"/>
        </w:rPr>
        <w:t xml:space="preserve"> package solutions like</w:t>
      </w:r>
      <w:r w:rsidRPr="0088551E">
        <w:rPr>
          <w:rStyle w:val="Strong"/>
          <w:rFonts w:asciiTheme="minorHAnsi" w:hAnsiTheme="minorHAnsi" w:cstheme="minorHAnsi"/>
          <w:color w:val="000000" w:themeColor="text1"/>
          <w:sz w:val="28"/>
          <w:szCs w:val="28"/>
          <w:bdr w:val="none" w:sz="0" w:space="0" w:color="auto" w:frame="1"/>
        </w:rPr>
        <w:t> </w:t>
      </w:r>
      <w:r w:rsidRPr="0088551E">
        <w:rPr>
          <w:rStyle w:val="Strong"/>
          <w:rFonts w:asciiTheme="minorHAnsi" w:hAnsiTheme="minorHAnsi" w:cstheme="minorHAnsi"/>
          <w:b w:val="0"/>
          <w:color w:val="000000" w:themeColor="text1"/>
          <w:sz w:val="28"/>
          <w:szCs w:val="28"/>
          <w:bdr w:val="none" w:sz="0" w:space="0" w:color="auto" w:frame="1"/>
        </w:rPr>
        <w:t>CRM, ERP and Business Intelligence</w:t>
      </w:r>
      <w:r w:rsidR="0088551E">
        <w:rPr>
          <w:rStyle w:val="Strong"/>
          <w:rFonts w:asciiTheme="minorHAnsi" w:hAnsiTheme="minorHAnsi" w:cstheme="minorHAnsi"/>
          <w:b w:val="0"/>
          <w:color w:val="000000" w:themeColor="text1"/>
          <w:sz w:val="28"/>
          <w:szCs w:val="28"/>
          <w:bdr w:val="none" w:sz="0" w:space="0" w:color="auto" w:frame="1"/>
        </w:rPr>
        <w:t>.</w:t>
      </w:r>
      <w:r w:rsidRPr="0088551E">
        <w:rPr>
          <w:rFonts w:asciiTheme="minorHAnsi" w:hAnsiTheme="minorHAnsi" w:cstheme="minorHAnsi"/>
          <w:color w:val="000000" w:themeColor="text1"/>
          <w:sz w:val="28"/>
          <w:szCs w:val="28"/>
        </w:rPr>
        <w:t xml:space="preserve"> We are</w:t>
      </w:r>
      <w:r w:rsidR="007B3B7D" w:rsidRPr="0088551E">
        <w:rPr>
          <w:rFonts w:asciiTheme="minorHAnsi" w:hAnsiTheme="minorHAnsi" w:cstheme="minorHAnsi"/>
          <w:color w:val="000000" w:themeColor="text1"/>
          <w:sz w:val="28"/>
          <w:szCs w:val="28"/>
        </w:rPr>
        <w:t xml:space="preserve"> also</w:t>
      </w:r>
      <w:r w:rsidRPr="0088551E">
        <w:rPr>
          <w:rFonts w:asciiTheme="minorHAnsi" w:hAnsiTheme="minorHAnsi" w:cstheme="minorHAnsi"/>
          <w:color w:val="000000" w:themeColor="text1"/>
          <w:sz w:val="28"/>
          <w:szCs w:val="28"/>
        </w:rPr>
        <w:t xml:space="preserve"> the</w:t>
      </w:r>
      <w:r w:rsidRPr="0088551E">
        <w:rPr>
          <w:rFonts w:asciiTheme="minorHAnsi" w:hAnsiTheme="minorHAnsi" w:cstheme="minorHAnsi"/>
          <w:b/>
          <w:color w:val="000000" w:themeColor="text1"/>
          <w:sz w:val="28"/>
          <w:szCs w:val="28"/>
        </w:rPr>
        <w:t> </w:t>
      </w:r>
      <w:r w:rsidRPr="0088551E">
        <w:rPr>
          <w:rStyle w:val="Strong"/>
          <w:rFonts w:asciiTheme="minorHAnsi" w:hAnsiTheme="minorHAnsi" w:cstheme="minorHAnsi"/>
          <w:b w:val="0"/>
          <w:color w:val="000000" w:themeColor="text1"/>
          <w:sz w:val="28"/>
          <w:szCs w:val="28"/>
          <w:bdr w:val="none" w:sz="0" w:space="0" w:color="auto" w:frame="1"/>
        </w:rPr>
        <w:t xml:space="preserve">official Gold partner of </w:t>
      </w:r>
      <w:proofErr w:type="spellStart"/>
      <w:r w:rsidRPr="0088551E">
        <w:rPr>
          <w:rStyle w:val="Strong"/>
          <w:rFonts w:asciiTheme="minorHAnsi" w:hAnsiTheme="minorHAnsi" w:cstheme="minorHAnsi"/>
          <w:b w:val="0"/>
          <w:color w:val="000000" w:themeColor="text1"/>
          <w:sz w:val="28"/>
          <w:szCs w:val="28"/>
          <w:bdr w:val="none" w:sz="0" w:space="0" w:color="auto" w:frame="1"/>
        </w:rPr>
        <w:t>Bitrix</w:t>
      </w:r>
      <w:proofErr w:type="spellEnd"/>
      <w:r w:rsidRPr="0088551E">
        <w:rPr>
          <w:rStyle w:val="Strong"/>
          <w:rFonts w:asciiTheme="minorHAnsi" w:hAnsiTheme="minorHAnsi" w:cstheme="minorHAnsi"/>
          <w:b w:val="0"/>
          <w:color w:val="000000" w:themeColor="text1"/>
          <w:sz w:val="28"/>
          <w:szCs w:val="28"/>
          <w:bdr w:val="none" w:sz="0" w:space="0" w:color="auto" w:frame="1"/>
        </w:rPr>
        <w:t>.</w:t>
      </w:r>
    </w:p>
    <w:p w:rsidR="00454D73" w:rsidRPr="0088551E" w:rsidRDefault="00454D73" w:rsidP="00DC5018">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z w:val="28"/>
          <w:szCs w:val="28"/>
        </w:rPr>
      </w:pPr>
    </w:p>
    <w:p w:rsidR="00DC5018" w:rsidRDefault="00DC5018" w:rsidP="00DC5018">
      <w:pPr>
        <w:pStyle w:val="NormalWeb"/>
        <w:shd w:val="clear" w:color="auto" w:fill="FFFFFF"/>
        <w:spacing w:before="0" w:beforeAutospacing="0" w:after="0" w:afterAutospacing="0"/>
        <w:jc w:val="both"/>
        <w:textAlignment w:val="baseline"/>
        <w:rPr>
          <w:rStyle w:val="Strong"/>
          <w:rFonts w:asciiTheme="minorHAnsi" w:hAnsiTheme="minorHAnsi" w:cstheme="minorHAnsi"/>
          <w:b w:val="0"/>
          <w:iCs/>
          <w:color w:val="000000" w:themeColor="text1"/>
          <w:sz w:val="28"/>
          <w:szCs w:val="28"/>
          <w:bdr w:val="none" w:sz="0" w:space="0" w:color="auto" w:frame="1"/>
        </w:rPr>
      </w:pPr>
      <w:r w:rsidRPr="00454D73">
        <w:rPr>
          <w:rFonts w:asciiTheme="minorHAnsi" w:hAnsiTheme="minorHAnsi" w:cstheme="minorHAnsi"/>
          <w:color w:val="000000" w:themeColor="text1"/>
          <w:sz w:val="28"/>
          <w:szCs w:val="28"/>
        </w:rPr>
        <w:t>Our business p</w:t>
      </w:r>
      <w:r w:rsidR="007B3B7D" w:rsidRPr="00454D73">
        <w:rPr>
          <w:rFonts w:asciiTheme="minorHAnsi" w:hAnsiTheme="minorHAnsi" w:cstheme="minorHAnsi"/>
          <w:color w:val="000000" w:themeColor="text1"/>
          <w:sz w:val="28"/>
          <w:szCs w:val="28"/>
        </w:rPr>
        <w:t xml:space="preserve">rocess management software, </w:t>
      </w:r>
      <w:r w:rsidRPr="00454D73">
        <w:rPr>
          <w:rFonts w:asciiTheme="minorHAnsi" w:hAnsiTheme="minorHAnsi" w:cstheme="minorHAnsi"/>
          <w:color w:val="000000" w:themeColor="text1"/>
          <w:sz w:val="28"/>
          <w:szCs w:val="28"/>
        </w:rPr>
        <w:t> </w:t>
      </w:r>
      <w:r w:rsidRPr="00454D73">
        <w:rPr>
          <w:rStyle w:val="Emphasis"/>
          <w:rFonts w:asciiTheme="minorHAnsi" w:eastAsiaTheme="majorEastAsia" w:hAnsiTheme="minorHAnsi" w:cstheme="minorHAnsi"/>
          <w:i w:val="0"/>
          <w:color w:val="000000" w:themeColor="text1"/>
          <w:sz w:val="28"/>
          <w:szCs w:val="28"/>
          <w:bdr w:val="none" w:sz="0" w:space="0" w:color="auto" w:frame="1"/>
        </w:rPr>
        <w:t>Enterprise Resource Planning</w:t>
      </w:r>
      <w:r w:rsidRPr="00454D73">
        <w:rPr>
          <w:rFonts w:asciiTheme="minorHAnsi" w:hAnsiTheme="minorHAnsi" w:cstheme="minorHAnsi"/>
          <w:i/>
          <w:color w:val="000000" w:themeColor="text1"/>
          <w:sz w:val="28"/>
          <w:szCs w:val="28"/>
        </w:rPr>
        <w:t>,</w:t>
      </w:r>
      <w:r w:rsidRPr="00454D73">
        <w:rPr>
          <w:rFonts w:asciiTheme="minorHAnsi" w:hAnsiTheme="minorHAnsi" w:cstheme="minorHAnsi"/>
          <w:color w:val="000000" w:themeColor="text1"/>
          <w:sz w:val="28"/>
          <w:szCs w:val="28"/>
        </w:rPr>
        <w:t xml:space="preserve"> widely known as </w:t>
      </w:r>
      <w:r w:rsidR="007B3B7D" w:rsidRPr="00454D73">
        <w:rPr>
          <w:rFonts w:asciiTheme="minorHAnsi" w:hAnsiTheme="minorHAnsi" w:cstheme="minorHAnsi"/>
          <w:color w:val="000000" w:themeColor="text1"/>
          <w:sz w:val="28"/>
          <w:szCs w:val="28"/>
        </w:rPr>
        <w:t xml:space="preserve">ERP, integrates the various functions </w:t>
      </w:r>
      <w:r w:rsidRPr="00454D73">
        <w:rPr>
          <w:rFonts w:asciiTheme="minorHAnsi" w:hAnsiTheme="minorHAnsi" w:cstheme="minorHAnsi"/>
          <w:color w:val="000000" w:themeColor="text1"/>
          <w:sz w:val="28"/>
          <w:szCs w:val="28"/>
        </w:rPr>
        <w:t xml:space="preserve">of a business </w:t>
      </w:r>
      <w:r w:rsidR="007B3B7D" w:rsidRPr="00454D73">
        <w:rPr>
          <w:rFonts w:asciiTheme="minorHAnsi" w:hAnsiTheme="minorHAnsi" w:cstheme="minorHAnsi"/>
          <w:color w:val="000000" w:themeColor="text1"/>
          <w:sz w:val="28"/>
          <w:szCs w:val="28"/>
        </w:rPr>
        <w:t xml:space="preserve">like </w:t>
      </w:r>
      <w:r w:rsidRPr="00454D73">
        <w:rPr>
          <w:rFonts w:asciiTheme="minorHAnsi" w:hAnsiTheme="minorHAnsi" w:cstheme="minorHAnsi"/>
          <w:color w:val="000000" w:themeColor="text1"/>
          <w:sz w:val="28"/>
          <w:szCs w:val="28"/>
        </w:rPr>
        <w:t> </w:t>
      </w:r>
      <w:r w:rsidRPr="00454D73">
        <w:rPr>
          <w:rStyle w:val="Strong"/>
          <w:rFonts w:asciiTheme="minorHAnsi" w:hAnsiTheme="minorHAnsi" w:cstheme="minorHAnsi"/>
          <w:b w:val="0"/>
          <w:iCs/>
          <w:color w:val="000000" w:themeColor="text1"/>
          <w:sz w:val="28"/>
          <w:szCs w:val="28"/>
          <w:bdr w:val="none" w:sz="0" w:space="0" w:color="auto" w:frame="1"/>
        </w:rPr>
        <w:t>product</w:t>
      </w:r>
      <w:r w:rsidRPr="00454D73">
        <w:rPr>
          <w:rStyle w:val="Strong"/>
          <w:rFonts w:asciiTheme="minorHAnsi" w:hAnsiTheme="minorHAnsi" w:cstheme="minorHAnsi"/>
          <w:i/>
          <w:iCs/>
          <w:color w:val="000000" w:themeColor="text1"/>
          <w:sz w:val="28"/>
          <w:szCs w:val="28"/>
          <w:bdr w:val="none" w:sz="0" w:space="0" w:color="auto" w:frame="1"/>
        </w:rPr>
        <w:t xml:space="preserve"> </w:t>
      </w:r>
      <w:r w:rsidRPr="00454D73">
        <w:rPr>
          <w:rStyle w:val="Strong"/>
          <w:rFonts w:asciiTheme="minorHAnsi" w:hAnsiTheme="minorHAnsi" w:cstheme="minorHAnsi"/>
          <w:b w:val="0"/>
          <w:iCs/>
          <w:color w:val="000000" w:themeColor="text1"/>
          <w:sz w:val="28"/>
          <w:szCs w:val="28"/>
          <w:bdr w:val="none" w:sz="0" w:space="0" w:color="auto" w:frame="1"/>
        </w:rPr>
        <w:t>planning, development, manufacturing, sales, and marketing in a single</w:t>
      </w:r>
      <w:r w:rsidRPr="00454D73">
        <w:rPr>
          <w:rStyle w:val="Strong"/>
          <w:rFonts w:asciiTheme="minorHAnsi" w:hAnsiTheme="minorHAnsi" w:cstheme="minorHAnsi"/>
          <w:iCs/>
          <w:color w:val="000000" w:themeColor="text1"/>
          <w:sz w:val="28"/>
          <w:szCs w:val="28"/>
          <w:bdr w:val="none" w:sz="0" w:space="0" w:color="auto" w:frame="1"/>
        </w:rPr>
        <w:t xml:space="preserve"> </w:t>
      </w:r>
      <w:r w:rsidRPr="00454D73">
        <w:rPr>
          <w:rStyle w:val="Strong"/>
          <w:rFonts w:asciiTheme="minorHAnsi" w:hAnsiTheme="minorHAnsi" w:cstheme="minorHAnsi"/>
          <w:b w:val="0"/>
          <w:iCs/>
          <w:color w:val="000000" w:themeColor="text1"/>
          <w:sz w:val="28"/>
          <w:szCs w:val="28"/>
          <w:bdr w:val="none" w:sz="0" w:space="0" w:color="auto" w:frame="1"/>
        </w:rPr>
        <w:t>database,</w:t>
      </w:r>
      <w:r w:rsidRPr="00454D73">
        <w:rPr>
          <w:rStyle w:val="Strong"/>
          <w:rFonts w:asciiTheme="minorHAnsi" w:hAnsiTheme="minorHAnsi" w:cstheme="minorHAnsi"/>
          <w:iCs/>
          <w:color w:val="000000" w:themeColor="text1"/>
          <w:sz w:val="28"/>
          <w:szCs w:val="28"/>
          <w:bdr w:val="none" w:sz="0" w:space="0" w:color="auto" w:frame="1"/>
        </w:rPr>
        <w:t xml:space="preserve"> </w:t>
      </w:r>
      <w:r w:rsidRPr="00454D73">
        <w:rPr>
          <w:rStyle w:val="Strong"/>
          <w:rFonts w:asciiTheme="minorHAnsi" w:hAnsiTheme="minorHAnsi" w:cstheme="minorHAnsi"/>
          <w:b w:val="0"/>
          <w:iCs/>
          <w:color w:val="000000" w:themeColor="text1"/>
          <w:sz w:val="28"/>
          <w:szCs w:val="28"/>
          <w:bdr w:val="none" w:sz="0" w:space="0" w:color="auto" w:frame="1"/>
        </w:rPr>
        <w:t>application, and UI.</w:t>
      </w:r>
      <w:r w:rsidR="00454D73" w:rsidRPr="00454D73">
        <w:rPr>
          <w:rStyle w:val="Strong"/>
          <w:rFonts w:asciiTheme="minorHAnsi" w:hAnsiTheme="minorHAnsi" w:cstheme="minorHAnsi"/>
          <w:b w:val="0"/>
          <w:iCs/>
          <w:color w:val="000000" w:themeColor="text1"/>
          <w:sz w:val="28"/>
          <w:szCs w:val="28"/>
          <w:bdr w:val="none" w:sz="0" w:space="0" w:color="auto" w:frame="1"/>
        </w:rPr>
        <w:t xml:space="preserve"> It also allows customization, which helps us tailor it to your business, so that you get the best service you can. Our customizations are specialized for three industries - manufacturing, education and hospitality. We also configure modules in-depth, according to your requirements.</w:t>
      </w:r>
    </w:p>
    <w:p w:rsidR="00454D73" w:rsidRPr="00454D73" w:rsidRDefault="00454D73" w:rsidP="00DC5018">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z w:val="28"/>
          <w:szCs w:val="28"/>
        </w:rPr>
      </w:pPr>
    </w:p>
    <w:p w:rsidR="007543A6" w:rsidRPr="00454D73" w:rsidRDefault="00454D73"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454D73">
        <w:rPr>
          <w:rFonts w:asciiTheme="minorHAnsi" w:hAnsiTheme="minorHAnsi" w:cstheme="minorHAnsi"/>
          <w:color w:val="000000" w:themeColor="text1"/>
          <w:sz w:val="28"/>
          <w:szCs w:val="28"/>
        </w:rPr>
        <w:t>We also have another expansive software called CRM</w:t>
      </w:r>
      <w:r>
        <w:rPr>
          <w:rFonts w:asciiTheme="minorHAnsi" w:hAnsiTheme="minorHAnsi" w:cstheme="minorHAnsi"/>
          <w:color w:val="000000" w:themeColor="text1"/>
          <w:sz w:val="28"/>
          <w:szCs w:val="28"/>
        </w:rPr>
        <w:t xml:space="preserve"> (Customer Relationship Management Software)</w:t>
      </w:r>
      <w:r w:rsidRPr="00454D73">
        <w:rPr>
          <w:rFonts w:asciiTheme="minorHAnsi" w:hAnsiTheme="minorHAnsi" w:cstheme="minorHAnsi"/>
          <w:color w:val="000000" w:themeColor="text1"/>
          <w:sz w:val="28"/>
          <w:szCs w:val="28"/>
        </w:rPr>
        <w:t>, which is designed to help organizations provide top-notch customer service and support, as it is a very important part of business. It is known that acquiring  a new customers is ten times more expensive than retaining your customers.</w:t>
      </w:r>
    </w:p>
    <w:p w:rsidR="00086B9B" w:rsidRPr="0088551E" w:rsidRDefault="00086B9B"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rPr>
        <w:t>Our products include:</w:t>
      </w:r>
    </w:p>
    <w:p w:rsidR="00086B9B" w:rsidRDefault="00086B9B" w:rsidP="00454D73">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u w:val="single"/>
        </w:rPr>
        <w:t xml:space="preserve">RizeCRM: </w:t>
      </w:r>
      <w:r w:rsidRPr="0088551E">
        <w:rPr>
          <w:rFonts w:asciiTheme="minorHAnsi" w:hAnsiTheme="minorHAnsi" w:cstheme="minorHAnsi"/>
          <w:color w:val="000000" w:themeColor="text1"/>
          <w:sz w:val="28"/>
          <w:szCs w:val="28"/>
        </w:rPr>
        <w:t xml:space="preserve">RizeCRM is </w:t>
      </w:r>
      <w:r w:rsidR="00FC23FC">
        <w:rPr>
          <w:rFonts w:asciiTheme="minorHAnsi" w:hAnsiTheme="minorHAnsi" w:cstheme="minorHAnsi"/>
          <w:color w:val="000000" w:themeColor="text1"/>
          <w:sz w:val="28"/>
          <w:szCs w:val="28"/>
        </w:rPr>
        <w:t xml:space="preserve"> </w:t>
      </w:r>
      <w:r w:rsidRPr="0088551E">
        <w:rPr>
          <w:rFonts w:asciiTheme="minorHAnsi" w:hAnsiTheme="minorHAnsi" w:cstheme="minorHAnsi"/>
          <w:color w:val="000000" w:themeColor="text1"/>
          <w:sz w:val="28"/>
          <w:szCs w:val="28"/>
        </w:rPr>
        <w:t>a customer relationship management software that stores customer data, interactions and history to build and improve client relationship, so as to retain customers.</w:t>
      </w:r>
      <w:r w:rsidR="00454D73">
        <w:rPr>
          <w:rFonts w:asciiTheme="minorHAnsi" w:hAnsiTheme="minorHAnsi" w:cstheme="minorHAnsi"/>
          <w:color w:val="000000" w:themeColor="text1"/>
          <w:sz w:val="28"/>
          <w:szCs w:val="28"/>
        </w:rPr>
        <w:t xml:space="preserve"> It has two products under it:</w:t>
      </w:r>
    </w:p>
    <w:p w:rsidR="00454D73" w:rsidRDefault="00454D73" w:rsidP="00454D73">
      <w:pPr>
        <w:pStyle w:val="NormalWeb"/>
        <w:numPr>
          <w:ilvl w:val="0"/>
          <w:numId w:val="2"/>
        </w:numPr>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CA Automation: A software for Chartered Accountants that automates time-consuming everyday tasks to save time.</w:t>
      </w:r>
    </w:p>
    <w:p w:rsidR="00454D73" w:rsidRPr="0088551E" w:rsidRDefault="00454D73" w:rsidP="00454D73">
      <w:pPr>
        <w:pStyle w:val="NormalWeb"/>
        <w:numPr>
          <w:ilvl w:val="0"/>
          <w:numId w:val="2"/>
        </w:numPr>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Auto Dealer Software Management: It is a system developed for automobile dealers (new or used) to help them manage data related to  leads</w:t>
      </w:r>
      <w:r w:rsidR="008A1DA8">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sales, inventory and follow-up services.</w:t>
      </w:r>
    </w:p>
    <w:p w:rsidR="00086B9B" w:rsidRPr="0088551E" w:rsidRDefault="00086B9B"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u w:val="single"/>
        </w:rPr>
        <w:t>Pulldata:</w:t>
      </w:r>
      <w:r w:rsidRPr="0088551E">
        <w:rPr>
          <w:rFonts w:asciiTheme="minorHAnsi" w:hAnsiTheme="minorHAnsi" w:cstheme="minorHAnsi"/>
          <w:color w:val="000000" w:themeColor="text1"/>
          <w:sz w:val="28"/>
          <w:szCs w:val="28"/>
        </w:rPr>
        <w:t xml:space="preserve"> Pulldata is a data extraction tool that helps in verified lead generation by 'pulling' contact and other information about people or organizations</w:t>
      </w:r>
      <w:r w:rsidR="0088551E" w:rsidRPr="0088551E">
        <w:rPr>
          <w:rFonts w:asciiTheme="minorHAnsi" w:hAnsiTheme="minorHAnsi" w:cstheme="minorHAnsi"/>
          <w:color w:val="000000" w:themeColor="text1"/>
          <w:sz w:val="28"/>
          <w:szCs w:val="28"/>
        </w:rPr>
        <w:t xml:space="preserve"> based on customized parameters, with 99% verified leads.</w:t>
      </w:r>
    </w:p>
    <w:p w:rsidR="00086B9B" w:rsidRPr="0088551E" w:rsidRDefault="00086B9B"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u w:val="single"/>
        </w:rPr>
        <w:t>Amazon Repricer:</w:t>
      </w:r>
      <w:r w:rsidRPr="0088551E">
        <w:rPr>
          <w:rFonts w:asciiTheme="minorHAnsi" w:hAnsiTheme="minorHAnsi" w:cstheme="minorHAnsi"/>
          <w:color w:val="000000" w:themeColor="text1"/>
          <w:sz w:val="28"/>
          <w:szCs w:val="28"/>
        </w:rPr>
        <w:t xml:space="preserve"> The A</w:t>
      </w:r>
      <w:r w:rsidR="0088551E" w:rsidRPr="0088551E">
        <w:rPr>
          <w:rFonts w:asciiTheme="minorHAnsi" w:hAnsiTheme="minorHAnsi" w:cstheme="minorHAnsi"/>
          <w:color w:val="000000" w:themeColor="text1"/>
          <w:sz w:val="28"/>
          <w:szCs w:val="28"/>
        </w:rPr>
        <w:t>mazon Repricer is a software developed for sellers on Amazon to change the prices of their product according to the dynamic pricing of their competitors' products, to maximize sales without compromising on profit margins.</w:t>
      </w:r>
    </w:p>
    <w:p w:rsidR="0088551E" w:rsidRPr="0088551E" w:rsidRDefault="0088551E"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u w:val="single"/>
        </w:rPr>
        <w:t xml:space="preserve">Ticketing Solutions: </w:t>
      </w:r>
      <w:r w:rsidRPr="0088551E">
        <w:rPr>
          <w:rFonts w:asciiTheme="minorHAnsi" w:hAnsiTheme="minorHAnsi" w:cstheme="minorHAnsi"/>
          <w:color w:val="000000" w:themeColor="text1"/>
          <w:sz w:val="28"/>
          <w:szCs w:val="28"/>
        </w:rPr>
        <w:t xml:space="preserve">Ticketing Solutions is a system designed for managing customer requests and complaints in a prompt, precise and efficient manner to boost customer satisfaction and provide impeccable customer service. </w:t>
      </w:r>
    </w:p>
    <w:p w:rsidR="0088551E" w:rsidRPr="0088551E" w:rsidRDefault="0088551E"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u w:val="single"/>
        </w:rPr>
        <w:t xml:space="preserve">NevCampusPro: </w:t>
      </w:r>
      <w:r w:rsidRPr="0088551E">
        <w:rPr>
          <w:rFonts w:asciiTheme="minorHAnsi" w:hAnsiTheme="minorHAnsi" w:cstheme="minorHAnsi"/>
          <w:color w:val="000000" w:themeColor="text1"/>
          <w:sz w:val="28"/>
          <w:szCs w:val="28"/>
        </w:rPr>
        <w:t>NevCampusPro is  a school management system used by educational institutions to manage and plan their resources, streamline functioning and data flow and to ensure transparency of communication through all their departments. It stores, updates and manages data and is extremely user friendly. It can be accessed by staff, faculty, students and parents.</w:t>
      </w:r>
    </w:p>
    <w:p w:rsidR="0088551E" w:rsidRPr="0088551E" w:rsidRDefault="0088551E" w:rsidP="00DC5018">
      <w:pPr>
        <w:pStyle w:val="NormalWeb"/>
        <w:shd w:val="clear" w:color="auto" w:fill="FFFFFF"/>
        <w:spacing w:before="0" w:beforeAutospacing="0" w:after="326" w:afterAutospacing="0"/>
        <w:jc w:val="both"/>
        <w:textAlignment w:val="baseline"/>
        <w:rPr>
          <w:color w:val="000000" w:themeColor="text1"/>
        </w:rPr>
      </w:pPr>
      <w:r w:rsidRPr="0088551E">
        <w:rPr>
          <w:color w:val="000000" w:themeColor="text1"/>
        </w:rPr>
        <w:t xml:space="preserve"> </w:t>
      </w:r>
    </w:p>
    <w:p w:rsidR="00DC5018" w:rsidRPr="0088551E" w:rsidRDefault="00DC5018" w:rsidP="00DC5018">
      <w:pPr>
        <w:pStyle w:val="NormalWeb"/>
        <w:shd w:val="clear" w:color="auto" w:fill="FFFFFF"/>
        <w:spacing w:before="0" w:beforeAutospacing="0" w:after="326" w:afterAutospacing="0"/>
        <w:jc w:val="both"/>
        <w:textAlignment w:val="baseline"/>
        <w:rPr>
          <w:rFonts w:asciiTheme="minorHAnsi" w:hAnsiTheme="minorHAnsi" w:cstheme="minorHAnsi"/>
          <w:color w:val="000000" w:themeColor="text1"/>
          <w:sz w:val="28"/>
          <w:szCs w:val="28"/>
        </w:rPr>
      </w:pPr>
      <w:r w:rsidRPr="0088551E">
        <w:rPr>
          <w:rFonts w:asciiTheme="minorHAnsi" w:hAnsiTheme="minorHAnsi" w:cstheme="minorHAnsi"/>
          <w:color w:val="000000" w:themeColor="text1"/>
          <w:sz w:val="28"/>
          <w:szCs w:val="28"/>
        </w:rPr>
        <w:t>We understand that a growing business with a potential of becoming a market influencer requires an appropr</w:t>
      </w:r>
      <w:r w:rsidR="007543A6" w:rsidRPr="0088551E">
        <w:rPr>
          <w:rFonts w:asciiTheme="minorHAnsi" w:hAnsiTheme="minorHAnsi" w:cstheme="minorHAnsi"/>
          <w:color w:val="000000" w:themeColor="text1"/>
          <w:sz w:val="28"/>
          <w:szCs w:val="28"/>
        </w:rPr>
        <w:t>iate mechanism that would quicken</w:t>
      </w:r>
      <w:r w:rsidRPr="0088551E">
        <w:rPr>
          <w:rFonts w:asciiTheme="minorHAnsi" w:hAnsiTheme="minorHAnsi" w:cstheme="minorHAnsi"/>
          <w:color w:val="000000" w:themeColor="text1"/>
          <w:sz w:val="28"/>
          <w:szCs w:val="28"/>
        </w:rPr>
        <w:t xml:space="preserve"> the pace of growth</w:t>
      </w:r>
      <w:r w:rsidR="007543A6" w:rsidRPr="0088551E">
        <w:rPr>
          <w:rFonts w:asciiTheme="minorHAnsi" w:hAnsiTheme="minorHAnsi" w:cstheme="minorHAnsi"/>
          <w:color w:val="000000" w:themeColor="text1"/>
          <w:sz w:val="28"/>
          <w:szCs w:val="28"/>
        </w:rPr>
        <w:t>, without neglecting their customers</w:t>
      </w:r>
      <w:r w:rsidRPr="0088551E">
        <w:rPr>
          <w:rFonts w:asciiTheme="minorHAnsi" w:hAnsiTheme="minorHAnsi" w:cstheme="minorHAnsi"/>
          <w:color w:val="000000" w:themeColor="text1"/>
          <w:sz w:val="28"/>
          <w:szCs w:val="28"/>
        </w:rPr>
        <w:t>. Hence, we strive to deliver products with uncomp</w:t>
      </w:r>
      <w:r w:rsidR="007543A6" w:rsidRPr="0088551E">
        <w:rPr>
          <w:rFonts w:asciiTheme="minorHAnsi" w:hAnsiTheme="minorHAnsi" w:cstheme="minorHAnsi"/>
          <w:color w:val="000000" w:themeColor="text1"/>
          <w:sz w:val="28"/>
          <w:szCs w:val="28"/>
        </w:rPr>
        <w:t>romising quality and consistently stellar service to ensure that your business gets the success it deserves.</w:t>
      </w:r>
    </w:p>
    <w:p w:rsidR="007B3B7D" w:rsidRPr="0088551E" w:rsidRDefault="007B3B7D" w:rsidP="00DC5018">
      <w:pPr>
        <w:rPr>
          <w:rFonts w:cstheme="minorHAnsi"/>
          <w:color w:val="000000" w:themeColor="text1"/>
          <w:sz w:val="28"/>
          <w:szCs w:val="28"/>
        </w:rPr>
      </w:pPr>
    </w:p>
    <w:sectPr w:rsidR="007B3B7D" w:rsidRPr="0088551E" w:rsidSect="00692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1D"/>
    <w:multiLevelType w:val="hybridMultilevel"/>
    <w:tmpl w:val="2CE4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1338C"/>
    <w:multiLevelType w:val="hybridMultilevel"/>
    <w:tmpl w:val="909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5018"/>
    <w:rsid w:val="00086B9B"/>
    <w:rsid w:val="000E2D2B"/>
    <w:rsid w:val="00454D73"/>
    <w:rsid w:val="006924C1"/>
    <w:rsid w:val="007543A6"/>
    <w:rsid w:val="007B3B7D"/>
    <w:rsid w:val="008824EF"/>
    <w:rsid w:val="0088551E"/>
    <w:rsid w:val="008A1DA8"/>
    <w:rsid w:val="00A375FA"/>
    <w:rsid w:val="00A94E89"/>
    <w:rsid w:val="00B11DDC"/>
    <w:rsid w:val="00C62EE9"/>
    <w:rsid w:val="00DC5018"/>
    <w:rsid w:val="00FC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C1"/>
  </w:style>
  <w:style w:type="paragraph" w:styleId="Heading2">
    <w:name w:val="heading 2"/>
    <w:basedOn w:val="Normal"/>
    <w:next w:val="Normal"/>
    <w:link w:val="Heading2Char"/>
    <w:uiPriority w:val="9"/>
    <w:unhideWhenUsed/>
    <w:qFormat/>
    <w:rsid w:val="00DC50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0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5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01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DC5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018"/>
    <w:rPr>
      <w:b/>
      <w:bCs/>
    </w:rPr>
  </w:style>
  <w:style w:type="character" w:styleId="Emphasis">
    <w:name w:val="Emphasis"/>
    <w:basedOn w:val="DefaultParagraphFont"/>
    <w:uiPriority w:val="20"/>
    <w:qFormat/>
    <w:rsid w:val="00DC5018"/>
    <w:rPr>
      <w:i/>
      <w:iCs/>
    </w:rPr>
  </w:style>
</w:styles>
</file>

<file path=word/webSettings.xml><?xml version="1.0" encoding="utf-8"?>
<w:webSettings xmlns:r="http://schemas.openxmlformats.org/officeDocument/2006/relationships" xmlns:w="http://schemas.openxmlformats.org/wordprocessingml/2006/main">
  <w:divs>
    <w:div w:id="325135632">
      <w:bodyDiv w:val="1"/>
      <w:marLeft w:val="0"/>
      <w:marRight w:val="0"/>
      <w:marTop w:val="0"/>
      <w:marBottom w:val="0"/>
      <w:divBdr>
        <w:top w:val="none" w:sz="0" w:space="0" w:color="auto"/>
        <w:left w:val="none" w:sz="0" w:space="0" w:color="auto"/>
        <w:bottom w:val="none" w:sz="0" w:space="0" w:color="auto"/>
        <w:right w:val="none" w:sz="0" w:space="0" w:color="auto"/>
      </w:divBdr>
    </w:div>
    <w:div w:id="571080917">
      <w:bodyDiv w:val="1"/>
      <w:marLeft w:val="0"/>
      <w:marRight w:val="0"/>
      <w:marTop w:val="0"/>
      <w:marBottom w:val="0"/>
      <w:divBdr>
        <w:top w:val="none" w:sz="0" w:space="0" w:color="auto"/>
        <w:left w:val="none" w:sz="0" w:space="0" w:color="auto"/>
        <w:bottom w:val="none" w:sz="0" w:space="0" w:color="auto"/>
        <w:right w:val="none" w:sz="0" w:space="0" w:color="auto"/>
      </w:divBdr>
    </w:div>
    <w:div w:id="14988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Aishwarya Varma</dc:creator>
  <cp:lastModifiedBy>Dishank Shah</cp:lastModifiedBy>
  <cp:revision>5</cp:revision>
  <dcterms:created xsi:type="dcterms:W3CDTF">2018-08-28T10:01:00Z</dcterms:created>
  <dcterms:modified xsi:type="dcterms:W3CDTF">2018-08-30T09:50:00Z</dcterms:modified>
</cp:coreProperties>
</file>